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C4CBD" w14:textId="77777777" w:rsidR="006E7B2D" w:rsidRDefault="006E7B2D" w:rsidP="006E7B2D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color w:val="333333"/>
          <w:sz w:val="51"/>
          <w:szCs w:val="51"/>
          <w:shd w:val="clear" w:color="auto" w:fill="FFFFFF"/>
        </w:rPr>
      </w:pPr>
      <w:r>
        <w:rPr>
          <w:rFonts w:ascii="Arial" w:hAnsi="Arial" w:cs="Arial"/>
          <w:color w:val="333333"/>
          <w:sz w:val="51"/>
          <w:szCs w:val="51"/>
          <w:shd w:val="clear" w:color="auto" w:fill="FFFFFF"/>
        </w:rPr>
        <w:t>继续教育专项附加扣除</w:t>
      </w:r>
    </w:p>
    <w:p w14:paraId="135D4FAA" w14:textId="1B82FF63" w:rsidR="006E7B2D" w:rsidRPr="006E7B2D" w:rsidRDefault="006E7B2D" w:rsidP="006E7B2D">
      <w:pPr>
        <w:widowControl/>
        <w:shd w:val="clear" w:color="auto" w:fill="FFFFFF"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B2D">
        <w:rPr>
          <w:rFonts w:ascii="Arial" w:eastAsia="宋体" w:hAnsi="Arial" w:cs="Arial"/>
          <w:color w:val="333333"/>
          <w:kern w:val="0"/>
          <w:szCs w:val="21"/>
        </w:rPr>
        <w:t>继续教育专项附加扣除是指《中华人民共和国个人所得税法》规定的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6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项专项附加扣除之一。</w:t>
      </w:r>
    </w:p>
    <w:p w14:paraId="7DC5E639" w14:textId="77777777" w:rsidR="006E7B2D" w:rsidRPr="006E7B2D" w:rsidRDefault="006E7B2D" w:rsidP="006E7B2D">
      <w:pPr>
        <w:widowControl/>
        <w:shd w:val="clear" w:color="auto" w:fill="FFFFFF"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B2D">
        <w:rPr>
          <w:rFonts w:ascii="Arial" w:eastAsia="宋体" w:hAnsi="Arial" w:cs="Arial"/>
          <w:color w:val="333333"/>
          <w:kern w:val="0"/>
          <w:szCs w:val="21"/>
        </w:rPr>
        <w:t>《</w:t>
      </w:r>
      <w:hyperlink r:id="rId4" w:tgtFrame="_blank" w:history="1">
        <w:r w:rsidRPr="006E7B2D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个人所得税专项附加扣除暂行办法</w:t>
        </w:r>
      </w:hyperlink>
      <w:r w:rsidRPr="006E7B2D">
        <w:rPr>
          <w:rFonts w:ascii="Arial" w:eastAsia="宋体" w:hAnsi="Arial" w:cs="Arial"/>
          <w:color w:val="333333"/>
          <w:kern w:val="0"/>
          <w:szCs w:val="21"/>
        </w:rPr>
        <w:t>》第三章对继续教育专项附加扣除作了相关规定，自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2019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日起施行。</w:t>
      </w:r>
    </w:p>
    <w:p w14:paraId="561703B7" w14:textId="1DEFB17E" w:rsidR="006E7B2D" w:rsidRPr="006E7B2D" w:rsidRDefault="006E7B2D" w:rsidP="006E7B2D">
      <w:pPr>
        <w:widowControl/>
        <w:shd w:val="clear" w:color="auto" w:fill="FFFFFF"/>
        <w:spacing w:line="360" w:lineRule="atLeast"/>
        <w:ind w:firstLine="42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6E7B2D">
        <w:rPr>
          <w:rFonts w:ascii="Arial" w:eastAsia="宋体" w:hAnsi="Arial" w:cs="Arial"/>
          <w:color w:val="333333"/>
          <w:kern w:val="0"/>
          <w:szCs w:val="21"/>
        </w:rPr>
        <w:t>2019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1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日起，纳税人计算个税应纳税所得额时，在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5000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元基本减除费用扣除和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三险</w:t>
      </w:r>
      <w:proofErr w:type="gramStart"/>
      <w:r w:rsidRPr="006E7B2D">
        <w:rPr>
          <w:rFonts w:ascii="Arial" w:eastAsia="宋体" w:hAnsi="Arial" w:cs="Arial"/>
          <w:color w:val="333333"/>
          <w:kern w:val="0"/>
          <w:szCs w:val="21"/>
        </w:rPr>
        <w:t>一</w:t>
      </w:r>
      <w:proofErr w:type="gramEnd"/>
      <w:r w:rsidRPr="006E7B2D">
        <w:rPr>
          <w:rFonts w:ascii="Arial" w:eastAsia="宋体" w:hAnsi="Arial" w:cs="Arial"/>
          <w:color w:val="333333"/>
          <w:kern w:val="0"/>
          <w:szCs w:val="21"/>
        </w:rPr>
        <w:t>金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等专项扣除外，还可以享受子女教育、继续教育、大病医疗、住房贷款利息或住房租金，以及赡养老人等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6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项专项附加扣除。</w:t>
      </w:r>
    </w:p>
    <w:p w14:paraId="0EAA80F9" w14:textId="6989DECD" w:rsidR="006E7B2D" w:rsidRPr="006E7B2D" w:rsidRDefault="006E7B2D" w:rsidP="006E7B2D">
      <w:pPr>
        <w:rPr>
          <w:sz w:val="28"/>
          <w:szCs w:val="28"/>
        </w:rPr>
      </w:pPr>
      <w:r w:rsidRPr="006E7B2D">
        <w:rPr>
          <w:sz w:val="28"/>
          <w:szCs w:val="28"/>
        </w:rPr>
        <w:t>《</w:t>
      </w:r>
      <w:hyperlink r:id="rId5" w:tgtFrame="_blank" w:history="1">
        <w:r w:rsidRPr="006E7B2D">
          <w:rPr>
            <w:color w:val="136EC2"/>
            <w:sz w:val="28"/>
            <w:szCs w:val="28"/>
            <w:u w:val="single"/>
          </w:rPr>
          <w:t>个人所得税专项附加扣除暂行办法</w:t>
        </w:r>
      </w:hyperlink>
      <w:r w:rsidRPr="006E7B2D">
        <w:rPr>
          <w:sz w:val="28"/>
          <w:szCs w:val="28"/>
        </w:rPr>
        <w:t>》第三章</w:t>
      </w:r>
      <w:r>
        <w:rPr>
          <w:rFonts w:hint="eastAsia"/>
          <w:sz w:val="28"/>
          <w:szCs w:val="28"/>
        </w:rPr>
        <w:t xml:space="preserve"> </w:t>
      </w:r>
      <w:r w:rsidRPr="006E7B2D">
        <w:rPr>
          <w:sz w:val="28"/>
          <w:szCs w:val="28"/>
        </w:rPr>
        <w:t>继续教育</w:t>
      </w:r>
    </w:p>
    <w:p w14:paraId="3E227CE4" w14:textId="77777777" w:rsidR="006E7B2D" w:rsidRPr="006E7B2D" w:rsidRDefault="006E7B2D" w:rsidP="006E7B2D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B2D">
        <w:rPr>
          <w:rFonts w:ascii="Arial" w:eastAsia="宋体" w:hAnsi="Arial" w:cs="Arial"/>
          <w:color w:val="333333"/>
          <w:kern w:val="0"/>
          <w:szCs w:val="21"/>
        </w:rPr>
        <w:t>第八条　纳税人在中国境内接受学历（学位）继续教育的支出，在学历（学位）教育期间按照每月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400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元定额扣除。同一学历（学位）继续教育的扣除期限不能超过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48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个月。</w:t>
      </w:r>
      <w:r w:rsidRPr="006E7B2D">
        <w:rPr>
          <w:rFonts w:ascii="Arial" w:eastAsia="宋体" w:hAnsi="Arial" w:cs="Arial"/>
          <w:b/>
          <w:color w:val="FF0000"/>
          <w:kern w:val="0"/>
          <w:szCs w:val="21"/>
        </w:rPr>
        <w:t>纳税人接受技能人员职业资格继续教育、专业技术人员职业资格继续教育的支出，在取得相关证书的当年，按照</w:t>
      </w:r>
      <w:r w:rsidRPr="006E7B2D">
        <w:rPr>
          <w:rFonts w:ascii="Arial" w:eastAsia="宋体" w:hAnsi="Arial" w:cs="Arial"/>
          <w:b/>
          <w:color w:val="FF0000"/>
          <w:kern w:val="0"/>
          <w:szCs w:val="21"/>
        </w:rPr>
        <w:t>3600</w:t>
      </w:r>
      <w:r w:rsidRPr="006E7B2D">
        <w:rPr>
          <w:rFonts w:ascii="Arial" w:eastAsia="宋体" w:hAnsi="Arial" w:cs="Arial"/>
          <w:b/>
          <w:color w:val="FF0000"/>
          <w:kern w:val="0"/>
          <w:szCs w:val="21"/>
        </w:rPr>
        <w:t>元定额扣除</w:t>
      </w:r>
      <w:r w:rsidRPr="006E7B2D">
        <w:rPr>
          <w:rFonts w:ascii="Arial" w:eastAsia="宋体" w:hAnsi="Arial" w:cs="Arial"/>
          <w:color w:val="333333"/>
          <w:kern w:val="0"/>
          <w:szCs w:val="21"/>
        </w:rPr>
        <w:t>。</w:t>
      </w:r>
      <w:bookmarkStart w:id="0" w:name="_GoBack"/>
      <w:bookmarkEnd w:id="0"/>
    </w:p>
    <w:p w14:paraId="4C1E05A7" w14:textId="77777777" w:rsidR="006E7B2D" w:rsidRPr="006E7B2D" w:rsidRDefault="006E7B2D" w:rsidP="006E7B2D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B2D">
        <w:rPr>
          <w:rFonts w:ascii="Arial" w:eastAsia="宋体" w:hAnsi="Arial" w:cs="Arial"/>
          <w:color w:val="333333"/>
          <w:kern w:val="0"/>
          <w:szCs w:val="21"/>
        </w:rPr>
        <w:t>第九条　个人接受本科及以下学历（学位）继续教育，符合本办法规定扣除条件的，可以选择由其父母扣除，也可以选择由本人扣除。</w:t>
      </w:r>
    </w:p>
    <w:p w14:paraId="57C15B7C" w14:textId="77777777" w:rsidR="006E7B2D" w:rsidRDefault="006E7B2D" w:rsidP="006E7B2D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7B2D">
        <w:rPr>
          <w:rFonts w:ascii="Arial" w:eastAsia="宋体" w:hAnsi="Arial" w:cs="Arial"/>
          <w:color w:val="333333"/>
          <w:kern w:val="0"/>
          <w:szCs w:val="21"/>
        </w:rPr>
        <w:t>第十条　纳税人接受技能人员职业资格继续教育、专业技术人员职业资格继续教育的，应当留存相关证书等资料备查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14:paraId="2658A917" w14:textId="69354233" w:rsidR="00865268" w:rsidRPr="006E7B2D" w:rsidRDefault="006E7B2D" w:rsidP="006E7B2D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eastAsia="宋体" w:hAnsi="Arial" w:cs="Arial" w:hint="eastAsia"/>
          <w:color w:val="333333"/>
          <w:kern w:val="0"/>
          <w:szCs w:val="21"/>
        </w:rPr>
      </w:pPr>
      <w:r>
        <w:rPr>
          <w:noProof/>
        </w:rPr>
        <w:drawing>
          <wp:inline distT="0" distB="0" distL="0" distR="0" wp14:anchorId="0533C29A" wp14:editId="5CE7CC92">
            <wp:extent cx="2796123" cy="4305300"/>
            <wp:effectExtent l="0" t="0" r="4445" b="0"/>
            <wp:docPr id="2" name="图片 2" descr="https://gss0.bdstatic.com/-4o3dSag_xI4khGkpoWK1HF6hhy/baike/c0%3Dbaike150%2C5%2C5%2C150%2C50/sign=a529532aa4014c080d3620f76b12696d/d6ca7bcb0a46f21ff20480d0fb246b600c33a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s0.bdstatic.com/-4o3dSag_xI4khGkpoWK1HF6hhy/baike/c0%3Dbaike150%2C5%2C5%2C150%2C50/sign=a529532aa4014c080d3620f76b12696d/d6ca7bcb0a46f21ff20480d0fb246b600c33ae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790" cy="430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268" w:rsidRPr="006E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A"/>
    <w:rsid w:val="005B7F4A"/>
    <w:rsid w:val="006E7B2D"/>
    <w:rsid w:val="007E0B5E"/>
    <w:rsid w:val="0086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EA32"/>
  <w15:chartTrackingRefBased/>
  <w15:docId w15:val="{464FEBFB-3294-409A-ADDE-7CB7AEA6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E7B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B2D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6E7B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E7B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E7B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aike.baidu.com/item/%E4%B8%AA%E4%BA%BA%E6%89%80%E5%BE%97%E7%A8%8E%E4%B8%93%E9%A1%B9%E9%99%84%E5%8A%A0%E6%89%A3%E9%99%A4%E6%9A%82%E8%A1%8C%E5%8A%9E%E6%B3%95/22942561" TargetMode="External"/><Relationship Id="rId4" Type="http://schemas.openxmlformats.org/officeDocument/2006/relationships/hyperlink" Target="https://baike.baidu.com/item/%E4%B8%AA%E4%BA%BA%E6%89%80%E5%BE%97%E7%A8%8E%E4%B8%93%E9%A1%B9%E9%99%84%E5%8A%A0%E6%89%A3%E9%99%A4%E6%9A%82%E8%A1%8C%E5%8A%9E%E6%B3%95/2294256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2019-02-13T03:34:00Z</dcterms:created>
  <dcterms:modified xsi:type="dcterms:W3CDTF">2019-02-13T03:42:00Z</dcterms:modified>
</cp:coreProperties>
</file>